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70" w:rsidRPr="00500970" w:rsidRDefault="00500970" w:rsidP="005009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00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Остеопороз</w:t>
      </w:r>
      <w:r w:rsidR="00F460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Остеопороз – это хроническое заболевание, при котором в результате нарушения обменных процессов изменяется структура и снижается плотность костной ткани скелета. В результате прогрессирования болезни часто возникают патологические переломы. Чаще всего под ударом оказываются шейка бедра, запястья, грудной и поясничный отделы позвоночного столба. В группе риска в силу природных особенностей находятся женщины в постменопаузе, среди мужчин болезнь встречается реже и в более позднем возрасте. Считается, что остеопороз – это «безмолвная эпидемия», большая часть пациентов не знают о своей болезни.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wjecrklkccz3"/>
      <w:bookmarkEnd w:id="0"/>
      <w:r w:rsidRPr="00500970">
        <w:rPr>
          <w:rFonts w:ascii="Times New Roman" w:eastAsia="Times New Roman" w:hAnsi="Times New Roman" w:cs="Times New Roman"/>
          <w:b/>
          <w:bCs/>
          <w:lang w:eastAsia="ru-RU"/>
        </w:rPr>
        <w:t>Причины развития патологии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В зависимости от причин, вызвавших развитие заболевания, выделяют два вида остеопороза – первичный и вторичный. Различают остеопороз:</w:t>
      </w:r>
    </w:p>
    <w:p w:rsidR="00500970" w:rsidRPr="00500970" w:rsidRDefault="00500970" w:rsidP="0050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 xml:space="preserve">постменопаузальный, </w:t>
      </w: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>развивающийся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 xml:space="preserve"> в результате гормонального дисбаланса;</w:t>
      </w:r>
    </w:p>
    <w:p w:rsidR="00500970" w:rsidRPr="00500970" w:rsidRDefault="00500970" w:rsidP="0050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>сенильный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 xml:space="preserve"> (старческий) как следствие естественного старения организма;</w:t>
      </w:r>
    </w:p>
    <w:p w:rsidR="00500970" w:rsidRPr="00500970" w:rsidRDefault="00500970" w:rsidP="0050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ювенильный (</w:t>
      </w: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>юношеский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>), появляется ввиду наличия врожденных патологий;</w:t>
      </w:r>
    </w:p>
    <w:p w:rsidR="00500970" w:rsidRPr="00500970" w:rsidRDefault="00500970" w:rsidP="0050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0970">
        <w:rPr>
          <w:rFonts w:ascii="Times New Roman" w:eastAsia="Times New Roman" w:hAnsi="Times New Roman" w:cs="Times New Roman"/>
          <w:lang w:eastAsia="ru-RU"/>
        </w:rPr>
        <w:t>идеопатический</w:t>
      </w:r>
      <w:proofErr w:type="spellEnd"/>
      <w:r w:rsidRPr="00500970">
        <w:rPr>
          <w:rFonts w:ascii="Times New Roman" w:eastAsia="Times New Roman" w:hAnsi="Times New Roman" w:cs="Times New Roman"/>
          <w:lang w:eastAsia="ru-RU"/>
        </w:rPr>
        <w:t xml:space="preserve"> или беспричинный.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 xml:space="preserve">Среди причин, вызывающих </w:t>
      </w: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>вторичный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 xml:space="preserve"> остеопороз, выделяют: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хронические болезни пищеварительного тракта;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генетические нарушения;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 xml:space="preserve">болезни крови (талассемия, </w:t>
      </w:r>
      <w:proofErr w:type="spellStart"/>
      <w:r w:rsidRPr="00500970">
        <w:rPr>
          <w:rFonts w:ascii="Times New Roman" w:eastAsia="Times New Roman" w:hAnsi="Times New Roman" w:cs="Times New Roman"/>
          <w:lang w:eastAsia="ru-RU"/>
        </w:rPr>
        <w:t>лимфома</w:t>
      </w:r>
      <w:proofErr w:type="spellEnd"/>
      <w:r w:rsidRPr="00500970">
        <w:rPr>
          <w:rFonts w:ascii="Times New Roman" w:eastAsia="Times New Roman" w:hAnsi="Times New Roman" w:cs="Times New Roman"/>
          <w:lang w:eastAsia="ru-RU"/>
        </w:rPr>
        <w:t xml:space="preserve">, гемофилия, </w:t>
      </w:r>
      <w:proofErr w:type="spellStart"/>
      <w:r w:rsidRPr="00500970">
        <w:rPr>
          <w:rFonts w:ascii="Times New Roman" w:eastAsia="Times New Roman" w:hAnsi="Times New Roman" w:cs="Times New Roman"/>
          <w:lang w:eastAsia="ru-RU"/>
        </w:rPr>
        <w:t>миеломная</w:t>
      </w:r>
      <w:proofErr w:type="spellEnd"/>
      <w:r w:rsidRPr="00500970">
        <w:rPr>
          <w:rFonts w:ascii="Times New Roman" w:eastAsia="Times New Roman" w:hAnsi="Times New Roman" w:cs="Times New Roman"/>
          <w:lang w:eastAsia="ru-RU"/>
        </w:rPr>
        <w:t xml:space="preserve"> болезнь, лейкоз);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ревматические заболевания;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 xml:space="preserve">неоправданный прием </w:t>
      </w:r>
      <w:proofErr w:type="spellStart"/>
      <w:r w:rsidRPr="00500970">
        <w:rPr>
          <w:rFonts w:ascii="Times New Roman" w:eastAsia="Times New Roman" w:hAnsi="Times New Roman" w:cs="Times New Roman"/>
          <w:lang w:eastAsia="ru-RU"/>
        </w:rPr>
        <w:t>антикольвунсантов</w:t>
      </w:r>
      <w:proofErr w:type="spellEnd"/>
      <w:r w:rsidRPr="00500970">
        <w:rPr>
          <w:rFonts w:ascii="Times New Roman" w:eastAsia="Times New Roman" w:hAnsi="Times New Roman" w:cs="Times New Roman"/>
          <w:lang w:eastAsia="ru-RU"/>
        </w:rPr>
        <w:t>, гепарина, гормонов;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низкая физическая активность в течение долгого времени;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злоупотребление вредными привычками (алкоголь, курение);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кормление грудью дольше 6 месяцев;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нерациональное питание со злоупотреблением белков, жиров, клетчатки;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болезни печени, почек, желез внутренней секреции;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 xml:space="preserve">дефицит витаминов D и </w:t>
      </w:r>
      <w:proofErr w:type="spellStart"/>
      <w:r w:rsidRPr="00500970">
        <w:rPr>
          <w:rFonts w:ascii="Times New Roman" w:eastAsia="Times New Roman" w:hAnsi="Times New Roman" w:cs="Times New Roman"/>
          <w:lang w:eastAsia="ru-RU"/>
        </w:rPr>
        <w:t>Ca</w:t>
      </w:r>
      <w:proofErr w:type="spellEnd"/>
      <w:r w:rsidRPr="00500970">
        <w:rPr>
          <w:rFonts w:ascii="Times New Roman" w:eastAsia="Times New Roman" w:hAnsi="Times New Roman" w:cs="Times New Roman"/>
          <w:lang w:eastAsia="ru-RU"/>
        </w:rPr>
        <w:t>;</w:t>
      </w:r>
    </w:p>
    <w:p w:rsidR="00500970" w:rsidRPr="00500970" w:rsidRDefault="00500970" w:rsidP="0050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повышенное содержание витамина</w:t>
      </w: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 xml:space="preserve"> в организме. </w:t>
      </w:r>
    </w:p>
    <w:p w:rsidR="00500970" w:rsidRPr="00500970" w:rsidRDefault="00500970" w:rsidP="00500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u8ua4yf4k6kd"/>
      <w:bookmarkEnd w:id="1"/>
      <w:r w:rsidRPr="00500970">
        <w:rPr>
          <w:rFonts w:ascii="Times New Roman" w:eastAsia="Times New Roman" w:hAnsi="Times New Roman" w:cs="Times New Roman"/>
          <w:b/>
          <w:bCs/>
          <w:lang w:eastAsia="ru-RU"/>
        </w:rPr>
        <w:t>Симптомы болезни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В самом начале заболевание может не проявляться. Но существуют признаки, которые могут косвенным образом указывать на остеопороз. Сюда относятся:</w:t>
      </w:r>
    </w:p>
    <w:p w:rsidR="00500970" w:rsidRPr="00500970" w:rsidRDefault="00500970" w:rsidP="0050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хрупкость ногтей и волос;</w:t>
      </w:r>
    </w:p>
    <w:p w:rsidR="00500970" w:rsidRPr="00500970" w:rsidRDefault="00500970" w:rsidP="0050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проблемы с зубами;</w:t>
      </w:r>
    </w:p>
    <w:p w:rsidR="00500970" w:rsidRPr="00500970" w:rsidRDefault="00500970" w:rsidP="0050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боль в костях при смене погоды;</w:t>
      </w:r>
    </w:p>
    <w:p w:rsidR="00500970" w:rsidRPr="00500970" w:rsidRDefault="00500970" w:rsidP="0050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нарушения осанки.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 мере прогрессирования заболевания состояние пациента ухудшается. Появляются следующие симптомы:</w:t>
      </w:r>
    </w:p>
    <w:p w:rsidR="00500970" w:rsidRPr="00500970" w:rsidRDefault="00500970" w:rsidP="0050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уменьшается рост;</w:t>
      </w:r>
    </w:p>
    <w:p w:rsidR="00500970" w:rsidRPr="00500970" w:rsidRDefault="00F4600C" w:rsidP="0050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отмечается </w:t>
      </w:r>
      <w:r w:rsidR="00500970" w:rsidRPr="005009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00970" w:rsidRPr="00500970">
        <w:rPr>
          <w:rFonts w:ascii="Times New Roman" w:eastAsia="Times New Roman" w:hAnsi="Times New Roman" w:cs="Times New Roman"/>
          <w:lang w:eastAsia="ru-RU"/>
        </w:rPr>
        <w:t>перерастяжение</w:t>
      </w:r>
      <w:proofErr w:type="spellEnd"/>
      <w:r w:rsidR="00500970" w:rsidRPr="00500970">
        <w:rPr>
          <w:rFonts w:ascii="Times New Roman" w:eastAsia="Times New Roman" w:hAnsi="Times New Roman" w:cs="Times New Roman"/>
          <w:lang w:eastAsia="ru-RU"/>
        </w:rPr>
        <w:t xml:space="preserve"> шеи;</w:t>
      </w:r>
    </w:p>
    <w:p w:rsidR="00500970" w:rsidRPr="00500970" w:rsidRDefault="00500970" w:rsidP="0050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появляются судороги в ногах по ночам;</w:t>
      </w:r>
    </w:p>
    <w:p w:rsidR="00500970" w:rsidRPr="00500970" w:rsidRDefault="00500970" w:rsidP="0050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постоянно беспокоят боли в спине, чаще в пояснице и между лопаток;</w:t>
      </w:r>
    </w:p>
    <w:p w:rsidR="00500970" w:rsidRPr="00500970" w:rsidRDefault="00500970" w:rsidP="0050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ощущается дискомфорт в тазобедренных суставах;</w:t>
      </w:r>
    </w:p>
    <w:p w:rsidR="00500970" w:rsidRPr="00500970" w:rsidRDefault="00500970" w:rsidP="0050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наблюдаются проблемы с пищеварением (</w:t>
      </w:r>
      <w:proofErr w:type="spellStart"/>
      <w:r w:rsidRPr="00500970">
        <w:rPr>
          <w:rFonts w:ascii="Times New Roman" w:eastAsia="Times New Roman" w:hAnsi="Times New Roman" w:cs="Times New Roman"/>
          <w:lang w:eastAsia="ru-RU"/>
        </w:rPr>
        <w:t>рефлюксная</w:t>
      </w:r>
      <w:proofErr w:type="spellEnd"/>
      <w:r w:rsidRPr="00500970">
        <w:rPr>
          <w:rFonts w:ascii="Times New Roman" w:eastAsia="Times New Roman" w:hAnsi="Times New Roman" w:cs="Times New Roman"/>
          <w:lang w:eastAsia="ru-RU"/>
        </w:rPr>
        <w:t xml:space="preserve"> болезнь, раннее насыщение).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Но самым значимым признаком болезни будет компрессионный перелом, который возник в результате незначительной травмы. Бывает достаточно стукнуться о твердый предмет или упасть с небольшой высоты, чтобы серьезно повредить конечность или позвоночник. Примечательно, что больше половины компрессионн</w:t>
      </w:r>
      <w:r w:rsidR="00F4600C">
        <w:rPr>
          <w:rFonts w:ascii="Times New Roman" w:eastAsia="Times New Roman" w:hAnsi="Times New Roman" w:cs="Times New Roman"/>
          <w:lang w:eastAsia="ru-RU"/>
        </w:rPr>
        <w:t xml:space="preserve">ых переломов позвоночника </w:t>
      </w:r>
      <w:r w:rsidRPr="00500970">
        <w:rPr>
          <w:rFonts w:ascii="Times New Roman" w:eastAsia="Times New Roman" w:hAnsi="Times New Roman" w:cs="Times New Roman"/>
          <w:lang w:eastAsia="ru-RU"/>
        </w:rPr>
        <w:t xml:space="preserve"> остаются незамеченными. Человек может испытывать хроническую боль, схожую с той, какая бывает при остеохондрозе.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9z8y4u97rlwb"/>
      <w:bookmarkEnd w:id="2"/>
      <w:r w:rsidRPr="0050097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Диагностика остеопороза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При подозрении на данную патологию костной ткани</w:t>
      </w:r>
      <w:r w:rsidR="000A4805">
        <w:rPr>
          <w:rFonts w:ascii="Times New Roman" w:eastAsia="Times New Roman" w:hAnsi="Times New Roman" w:cs="Times New Roman"/>
          <w:lang w:eastAsia="ru-RU"/>
        </w:rPr>
        <w:t>,</w:t>
      </w:r>
      <w:bookmarkStart w:id="3" w:name="_GoBack"/>
      <w:bookmarkEnd w:id="3"/>
      <w:r w:rsidRPr="00500970">
        <w:rPr>
          <w:rFonts w:ascii="Times New Roman" w:eastAsia="Times New Roman" w:hAnsi="Times New Roman" w:cs="Times New Roman"/>
          <w:lang w:eastAsia="ru-RU"/>
        </w:rPr>
        <w:t xml:space="preserve"> выясняют анамнез, выявляя наследственную предрасположенность или наличие провоцирующих развитие болезни хронических заболеваний. Далее назначают следующие методы лабораторного обследования:</w:t>
      </w:r>
    </w:p>
    <w:p w:rsidR="00500970" w:rsidRPr="00500970" w:rsidRDefault="00500970" w:rsidP="0050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клинические анализы крови и мочи;</w:t>
      </w:r>
    </w:p>
    <w:p w:rsidR="00500970" w:rsidRPr="00500970" w:rsidRDefault="00500970" w:rsidP="0050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кровь на половые гормоны, гормоны щитовидной железы и гипофиза;</w:t>
      </w:r>
    </w:p>
    <w:p w:rsidR="00500970" w:rsidRPr="00500970" w:rsidRDefault="00500970" w:rsidP="0050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мониторинг общего билирубина и других печеночных проб;</w:t>
      </w:r>
    </w:p>
    <w:p w:rsidR="00500970" w:rsidRPr="00500970" w:rsidRDefault="00500970" w:rsidP="0050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определение в крови уровня фосфатов, белка;</w:t>
      </w:r>
    </w:p>
    <w:p w:rsidR="00500970" w:rsidRPr="00500970" w:rsidRDefault="00500970" w:rsidP="0050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показатели фосфора, магния, витамина D, сывороточного кальция, костные маркеры заболевания.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 мере развития патологии изменения в структуре костей становятся заметны на рентгенограмме. Но говорить о достоверности диагностики этим методом можно только в том случае, когда потеря костной ткани достигает 30 и более процентов.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 xml:space="preserve">Самым информативным методом диагностики считается денситометрия. Во время исследования проводится измерение общей костной массы и минеральной плотности костей. О степени поражения судят по соотношению между показателями конкретного пациента и здоровых людей 40-летнего возраста. Также с целью диагностики иногда может применяться компьютерная томография. </w:t>
      </w:r>
    </w:p>
    <w:p w:rsidR="00500970" w:rsidRPr="00500970" w:rsidRDefault="00500970" w:rsidP="005009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lib7xj49oue9"/>
      <w:bookmarkEnd w:id="4"/>
      <w:r w:rsidRPr="00500970">
        <w:rPr>
          <w:rFonts w:ascii="Times New Roman" w:eastAsia="Times New Roman" w:hAnsi="Times New Roman" w:cs="Times New Roman"/>
          <w:b/>
          <w:bCs/>
          <w:lang w:eastAsia="ru-RU"/>
        </w:rPr>
        <w:t>Лечение патологии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Лечение при остеопорозе проводится по следующим направлениям:</w:t>
      </w:r>
    </w:p>
    <w:p w:rsidR="00500970" w:rsidRPr="00500970" w:rsidRDefault="00500970" w:rsidP="005009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замедление процесса разрежения костной ткани;</w:t>
      </w:r>
    </w:p>
    <w:p w:rsidR="00500970" w:rsidRPr="00500970" w:rsidRDefault="00500970" w:rsidP="005009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профилактика переломов;</w:t>
      </w:r>
    </w:p>
    <w:p w:rsidR="00500970" w:rsidRPr="00500970" w:rsidRDefault="00500970" w:rsidP="005009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повышение плотности костей;</w:t>
      </w:r>
    </w:p>
    <w:p w:rsidR="00500970" w:rsidRPr="00500970" w:rsidRDefault="00500970" w:rsidP="005009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уменьшение болевого синдрома;</w:t>
      </w:r>
    </w:p>
    <w:p w:rsidR="00500970" w:rsidRPr="00500970" w:rsidRDefault="00500970" w:rsidP="005009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восстановление функций костей и суставов;</w:t>
      </w:r>
    </w:p>
    <w:p w:rsidR="00500970" w:rsidRPr="00500970" w:rsidRDefault="00500970" w:rsidP="005009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увеличение посильной двигательной активности.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С этой целью назначают следующие виды терапии:</w:t>
      </w:r>
    </w:p>
    <w:p w:rsidR="00500970" w:rsidRPr="00500970" w:rsidRDefault="00500970" w:rsidP="005009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>этиологическую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 xml:space="preserve"> для лечения заболевания, которое стало причиной развития остеопороза;</w:t>
      </w:r>
    </w:p>
    <w:p w:rsidR="00500970" w:rsidRPr="00500970" w:rsidRDefault="00500970" w:rsidP="005009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0970">
        <w:rPr>
          <w:rFonts w:ascii="Times New Roman" w:eastAsia="Times New Roman" w:hAnsi="Times New Roman" w:cs="Times New Roman"/>
          <w:lang w:eastAsia="ru-RU"/>
        </w:rPr>
        <w:t>патогенетическую</w:t>
      </w:r>
      <w:proofErr w:type="gramEnd"/>
      <w:r w:rsidRPr="00500970">
        <w:rPr>
          <w:rFonts w:ascii="Times New Roman" w:eastAsia="Times New Roman" w:hAnsi="Times New Roman" w:cs="Times New Roman"/>
          <w:lang w:eastAsia="ru-RU"/>
        </w:rPr>
        <w:t xml:space="preserve"> с использованием фармакологических препаратов;</w:t>
      </w:r>
    </w:p>
    <w:p w:rsidR="00500970" w:rsidRPr="00500970" w:rsidRDefault="00500970" w:rsidP="005009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·симптоматическую.</w:t>
      </w:r>
    </w:p>
    <w:p w:rsidR="00500970" w:rsidRPr="00500970" w:rsidRDefault="00500970" w:rsidP="0050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0970">
        <w:rPr>
          <w:rFonts w:ascii="Times New Roman" w:eastAsia="Times New Roman" w:hAnsi="Times New Roman" w:cs="Times New Roman"/>
          <w:lang w:eastAsia="ru-RU"/>
        </w:rPr>
        <w:t>Лечение при остеопорозе длительное. Очень важно уделять внимание профилактике и раннему выявлению заболевания, для этого необходимо периодические обследования у специалистов (</w:t>
      </w:r>
      <w:hyperlink r:id="rId6" w:history="1">
        <w:r w:rsidRPr="00500970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эндокринолога</w:t>
        </w:r>
      </w:hyperlink>
      <w:r w:rsidRPr="005009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hyperlink r:id="rId7" w:history="1">
        <w:r w:rsidRPr="00500970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ревматолога</w:t>
        </w:r>
      </w:hyperlink>
      <w:r w:rsidRPr="00500970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500970" w:rsidRPr="00500970" w:rsidRDefault="00500970" w:rsidP="005009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500970" w:rsidRPr="00500970" w:rsidTr="00500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970" w:rsidRPr="00500970" w:rsidRDefault="00500970" w:rsidP="0050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970" w:rsidRPr="00500970" w:rsidRDefault="00500970" w:rsidP="0050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970" w:rsidRPr="00500970" w:rsidRDefault="00500970" w:rsidP="0050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970" w:rsidRPr="00500970" w:rsidRDefault="00500970" w:rsidP="0050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970" w:rsidRPr="00500970" w:rsidRDefault="00500970" w:rsidP="0050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0970" w:rsidRPr="00500970" w:rsidRDefault="00500970" w:rsidP="00500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2539" w:rsidRPr="00500970" w:rsidRDefault="00952539">
      <w:pPr>
        <w:rPr>
          <w:rFonts w:ascii="Times New Roman" w:hAnsi="Times New Roman" w:cs="Times New Roman"/>
        </w:rPr>
      </w:pPr>
    </w:p>
    <w:sectPr w:rsidR="00952539" w:rsidRPr="00500970" w:rsidSect="00500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CB9"/>
    <w:multiLevelType w:val="multilevel"/>
    <w:tmpl w:val="1A9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649D"/>
    <w:multiLevelType w:val="multilevel"/>
    <w:tmpl w:val="725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14E32"/>
    <w:multiLevelType w:val="multilevel"/>
    <w:tmpl w:val="28D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17F7E"/>
    <w:multiLevelType w:val="multilevel"/>
    <w:tmpl w:val="90E2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17A88"/>
    <w:multiLevelType w:val="multilevel"/>
    <w:tmpl w:val="262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32F26"/>
    <w:multiLevelType w:val="multilevel"/>
    <w:tmpl w:val="DFA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10576"/>
    <w:multiLevelType w:val="multilevel"/>
    <w:tmpl w:val="82D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6"/>
    <w:rsid w:val="000A4805"/>
    <w:rsid w:val="00500970"/>
    <w:rsid w:val="00952539"/>
    <w:rsid w:val="00F4600C"/>
    <w:rsid w:val="00F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domedis.ru/napravleniya/revmat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omedis.ru/napravleniya/endokrinolog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6</cp:revision>
  <dcterms:created xsi:type="dcterms:W3CDTF">2023-04-19T06:07:00Z</dcterms:created>
  <dcterms:modified xsi:type="dcterms:W3CDTF">2023-10-11T06:39:00Z</dcterms:modified>
</cp:coreProperties>
</file>